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CA" w:rsidRDefault="008510CA" w:rsidP="008510C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-316865</wp:posOffset>
            </wp:positionV>
            <wp:extent cx="2543175" cy="3600450"/>
            <wp:effectExtent l="19050" t="0" r="9525" b="0"/>
            <wp:wrapTight wrapText="bothSides">
              <wp:wrapPolygon edited="0">
                <wp:start x="-162" y="0"/>
                <wp:lineTo x="-162" y="21486"/>
                <wp:lineTo x="21681" y="21486"/>
                <wp:lineTo x="21681" y="0"/>
                <wp:lineTo x="-162" y="0"/>
              </wp:wrapPolygon>
            </wp:wrapTight>
            <wp:docPr id="4" name="Obraz 1" descr="eko_tor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_torb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0CA" w:rsidRPr="008510CA" w:rsidRDefault="008510CA" w:rsidP="008510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8510CA">
        <w:rPr>
          <w:b/>
          <w:sz w:val="36"/>
          <w:szCs w:val="36"/>
        </w:rPr>
        <w:t xml:space="preserve">Konkurs plastyczno-przyrodniczy </w:t>
      </w:r>
    </w:p>
    <w:p w:rsidR="008510CA" w:rsidRPr="008510CA" w:rsidRDefault="008510CA" w:rsidP="008510CA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</w:t>
      </w:r>
      <w:r w:rsidRPr="008510CA">
        <w:rPr>
          <w:b/>
          <w:sz w:val="56"/>
          <w:szCs w:val="56"/>
        </w:rPr>
        <w:t>„Eko-Torba”</w:t>
      </w:r>
      <w:r w:rsidRPr="008510CA">
        <w:rPr>
          <w:b/>
          <w:noProof/>
          <w:sz w:val="56"/>
          <w:szCs w:val="56"/>
          <w:lang w:eastAsia="pl-PL"/>
        </w:rPr>
        <w:t xml:space="preserve"> </w:t>
      </w:r>
    </w:p>
    <w:p w:rsidR="008510CA" w:rsidRPr="00131379" w:rsidRDefault="008510CA" w:rsidP="008510CA">
      <w:pPr>
        <w:jc w:val="both"/>
        <w:rPr>
          <w:sz w:val="32"/>
          <w:szCs w:val="32"/>
        </w:rPr>
      </w:pPr>
    </w:p>
    <w:p w:rsidR="008510CA" w:rsidRDefault="008510CA" w:rsidP="008510C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4A37C1">
        <w:rPr>
          <w:sz w:val="32"/>
          <w:szCs w:val="32"/>
        </w:rPr>
        <w:t>Konkurs przeznaczony</w:t>
      </w:r>
      <w:r w:rsidRPr="009D4EC0">
        <w:rPr>
          <w:sz w:val="32"/>
          <w:szCs w:val="32"/>
        </w:rPr>
        <w:t xml:space="preserve"> jest dla uczniów klas IV-VI i gimnazjum</w:t>
      </w:r>
      <w:r>
        <w:rPr>
          <w:sz w:val="32"/>
          <w:szCs w:val="32"/>
        </w:rPr>
        <w:t>.</w:t>
      </w:r>
    </w:p>
    <w:p w:rsidR="008510CA" w:rsidRPr="009D4EC0" w:rsidRDefault="008510CA" w:rsidP="008510CA">
      <w:pPr>
        <w:pStyle w:val="Akapitzlist"/>
        <w:ind w:left="1080"/>
        <w:jc w:val="both"/>
        <w:rPr>
          <w:sz w:val="32"/>
          <w:szCs w:val="32"/>
        </w:rPr>
      </w:pPr>
    </w:p>
    <w:p w:rsidR="008510CA" w:rsidRDefault="008510CA" w:rsidP="008510CA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9D4EC0">
        <w:rPr>
          <w:sz w:val="32"/>
          <w:szCs w:val="32"/>
        </w:rPr>
        <w:t xml:space="preserve">Konkurs trwa </w:t>
      </w:r>
      <w:r w:rsidRPr="00131379">
        <w:rPr>
          <w:b/>
          <w:sz w:val="32"/>
          <w:szCs w:val="32"/>
          <w:u w:val="single"/>
        </w:rPr>
        <w:t>od 6 marca 2017 do 12 kwietnia 2017r</w:t>
      </w:r>
      <w:r w:rsidRPr="009D4EC0">
        <w:rPr>
          <w:b/>
          <w:sz w:val="32"/>
          <w:szCs w:val="32"/>
        </w:rPr>
        <w:t xml:space="preserve">. </w:t>
      </w:r>
    </w:p>
    <w:p w:rsidR="008510CA" w:rsidRPr="009D4EC0" w:rsidRDefault="008510CA" w:rsidP="008510CA">
      <w:pPr>
        <w:pStyle w:val="Akapitzlist"/>
        <w:ind w:left="1080"/>
        <w:jc w:val="both"/>
        <w:rPr>
          <w:b/>
          <w:sz w:val="32"/>
          <w:szCs w:val="32"/>
        </w:rPr>
      </w:pPr>
    </w:p>
    <w:p w:rsidR="008510CA" w:rsidRPr="00005328" w:rsidRDefault="008510CA" w:rsidP="008510CA">
      <w:pPr>
        <w:pStyle w:val="Akapitzlist"/>
        <w:numPr>
          <w:ilvl w:val="0"/>
          <w:numId w:val="1"/>
        </w:numPr>
        <w:spacing w:before="240"/>
        <w:jc w:val="both"/>
        <w:rPr>
          <w:sz w:val="32"/>
          <w:szCs w:val="32"/>
        </w:rPr>
      </w:pPr>
      <w:r w:rsidRPr="009D4EC0">
        <w:rPr>
          <w:sz w:val="32"/>
          <w:szCs w:val="32"/>
        </w:rPr>
        <w:t xml:space="preserve">W ramach konkursu należy </w:t>
      </w:r>
      <w:r>
        <w:rPr>
          <w:sz w:val="32"/>
          <w:szCs w:val="32"/>
        </w:rPr>
        <w:t>wykonać-ozdobić</w:t>
      </w:r>
      <w:r w:rsidRPr="009D4E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elementami plastycznymi </w:t>
      </w:r>
      <w:proofErr w:type="spellStart"/>
      <w:r>
        <w:rPr>
          <w:sz w:val="32"/>
          <w:szCs w:val="32"/>
        </w:rPr>
        <w:t>ekotorbę</w:t>
      </w:r>
      <w:proofErr w:type="spellEnd"/>
      <w:r>
        <w:rPr>
          <w:sz w:val="32"/>
          <w:szCs w:val="32"/>
        </w:rPr>
        <w:t>. Dozwolone są hasła o  tematyce ekologii, segregacji i recyklingu.</w:t>
      </w:r>
    </w:p>
    <w:p w:rsidR="008510CA" w:rsidRPr="00131379" w:rsidRDefault="008510CA" w:rsidP="008510CA">
      <w:pPr>
        <w:pStyle w:val="Akapitzlist"/>
        <w:numPr>
          <w:ilvl w:val="0"/>
          <w:numId w:val="1"/>
        </w:numPr>
        <w:spacing w:before="240"/>
        <w:jc w:val="both"/>
        <w:rPr>
          <w:sz w:val="32"/>
          <w:szCs w:val="32"/>
        </w:rPr>
      </w:pPr>
      <w:r w:rsidRPr="00131379">
        <w:rPr>
          <w:sz w:val="32"/>
          <w:szCs w:val="32"/>
          <w:u w:val="single"/>
        </w:rPr>
        <w:t>Technika dowolna</w:t>
      </w:r>
      <w:r>
        <w:rPr>
          <w:sz w:val="32"/>
          <w:szCs w:val="32"/>
        </w:rPr>
        <w:t xml:space="preserve"> np.: malowanie farbami, wyklejanie, naszywanie, haftowanie i inne. </w:t>
      </w:r>
    </w:p>
    <w:p w:rsidR="008510CA" w:rsidRDefault="008510CA" w:rsidP="008510CA">
      <w:pPr>
        <w:pStyle w:val="Akapitzlist"/>
        <w:numPr>
          <w:ilvl w:val="0"/>
          <w:numId w:val="1"/>
        </w:num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Torby</w:t>
      </w:r>
      <w:r w:rsidRPr="00131379">
        <w:rPr>
          <w:sz w:val="32"/>
          <w:szCs w:val="32"/>
        </w:rPr>
        <w:t xml:space="preserve"> z gotowymi nadrukami lub niewykonane własnoręcznie, nie wezmą udziału w konkursie. </w:t>
      </w:r>
    </w:p>
    <w:p w:rsidR="008510CA" w:rsidRPr="00131379" w:rsidRDefault="008510CA" w:rsidP="008510CA">
      <w:pPr>
        <w:pStyle w:val="Akapitzlist"/>
        <w:rPr>
          <w:sz w:val="32"/>
          <w:szCs w:val="32"/>
        </w:rPr>
      </w:pPr>
    </w:p>
    <w:p w:rsidR="008510CA" w:rsidRPr="00131379" w:rsidRDefault="008510CA" w:rsidP="008510C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Ocenie podlegać będzie: pomysłowość, oryginalność i samodzielność wykonania oraz zgodność z tematem konkursu.</w:t>
      </w:r>
    </w:p>
    <w:p w:rsidR="008510CA" w:rsidRDefault="008510CA" w:rsidP="008510C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131379">
        <w:rPr>
          <w:sz w:val="32"/>
          <w:szCs w:val="32"/>
        </w:rPr>
        <w:t xml:space="preserve">Podsumowanie konkursu, rozdanie nagród i dyplomów        odbędzie  się podczas apelu z okazji Dnia Ziemi  2017. </w:t>
      </w:r>
    </w:p>
    <w:p w:rsidR="008510CA" w:rsidRPr="00131379" w:rsidRDefault="008510CA" w:rsidP="008510CA">
      <w:pPr>
        <w:pStyle w:val="Akapitzlist"/>
        <w:ind w:left="1080"/>
        <w:jc w:val="both"/>
        <w:rPr>
          <w:sz w:val="32"/>
          <w:szCs w:val="32"/>
        </w:rPr>
      </w:pPr>
    </w:p>
    <w:p w:rsidR="008510CA" w:rsidRPr="00131379" w:rsidRDefault="008510CA" w:rsidP="008510CA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Wszystkie prace należy składać </w:t>
      </w:r>
      <w:r w:rsidRPr="00131379">
        <w:rPr>
          <w:b/>
          <w:sz w:val="32"/>
          <w:szCs w:val="32"/>
        </w:rPr>
        <w:t>podpisane</w:t>
      </w:r>
      <w:r>
        <w:rPr>
          <w:sz w:val="32"/>
          <w:szCs w:val="32"/>
        </w:rPr>
        <w:t xml:space="preserve"> (imię nazwisko, klasa) </w:t>
      </w:r>
      <w:r w:rsidRPr="00131379">
        <w:rPr>
          <w:b/>
          <w:sz w:val="32"/>
          <w:szCs w:val="32"/>
        </w:rPr>
        <w:t>i zapakowane</w:t>
      </w:r>
      <w:r>
        <w:rPr>
          <w:sz w:val="32"/>
          <w:szCs w:val="32"/>
        </w:rPr>
        <w:t xml:space="preserve"> do pani A. Radomyskiej do 12. IV 2017. </w:t>
      </w:r>
    </w:p>
    <w:p w:rsidR="008510CA" w:rsidRDefault="008510CA" w:rsidP="008510CA"/>
    <w:p w:rsidR="00ED079B" w:rsidRDefault="00ED079B"/>
    <w:sectPr w:rsidR="00ED079B" w:rsidSect="0013137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11F"/>
    <w:multiLevelType w:val="hybridMultilevel"/>
    <w:tmpl w:val="BB16CFA4"/>
    <w:lvl w:ilvl="0" w:tplc="5756EB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0CA"/>
    <w:rsid w:val="008510CA"/>
    <w:rsid w:val="00BA3CEC"/>
    <w:rsid w:val="00E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Rodzice</cp:lastModifiedBy>
  <cp:revision>1</cp:revision>
  <cp:lastPrinted>2017-03-05T22:35:00Z</cp:lastPrinted>
  <dcterms:created xsi:type="dcterms:W3CDTF">2017-03-05T22:29:00Z</dcterms:created>
  <dcterms:modified xsi:type="dcterms:W3CDTF">2017-03-05T22:36:00Z</dcterms:modified>
</cp:coreProperties>
</file>